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43" w:rsidRDefault="008715DE" w:rsidP="008715DE">
      <w:pPr>
        <w:pStyle w:val="Sinespaciado"/>
        <w:rPr>
          <w:b/>
          <w:i/>
          <w:sz w:val="28"/>
          <w:szCs w:val="28"/>
        </w:rPr>
      </w:pPr>
      <w:r w:rsidRPr="008715DE">
        <w:rPr>
          <w:b/>
          <w:i/>
          <w:sz w:val="28"/>
          <w:szCs w:val="28"/>
        </w:rPr>
        <w:t>TALLER PARA NOTAS PENDIENTES PARA 10 2013 SEGUNDO PERIODO</w:t>
      </w:r>
    </w:p>
    <w:p w:rsidR="008715DE" w:rsidRDefault="00E241C9" w:rsidP="008715DE">
      <w:pPr>
        <w:pStyle w:val="Sinespaciado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54610</wp:posOffset>
            </wp:positionV>
            <wp:extent cx="2933700" cy="1552575"/>
            <wp:effectExtent l="19050" t="0" r="0" b="0"/>
            <wp:wrapSquare wrapText="bothSides"/>
            <wp:docPr id="1" name="rg_hi" descr="https://encrypted-tbn0.gstatic.com/images?q=tbn:ANd9GcRwPApznLmspzUeLOOf0TJeHf-rKecl1jY3AmY4gUduRHPoLgMt0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wPApznLmspzUeLOOf0TJeHf-rKecl1jY3AmY4gUduRHPoLgMt0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5DE" w:rsidRDefault="008715DE" w:rsidP="008715DE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8715DE" w:rsidRPr="008715DE" w:rsidRDefault="008715DE" w:rsidP="008715DE"/>
    <w:p w:rsidR="008715DE" w:rsidRPr="008715DE" w:rsidRDefault="008715DE" w:rsidP="008715DE"/>
    <w:p w:rsidR="008715DE" w:rsidRPr="008715DE" w:rsidRDefault="008715DE" w:rsidP="008715DE"/>
    <w:p w:rsidR="008715DE" w:rsidRPr="008715DE" w:rsidRDefault="008715DE" w:rsidP="008715DE"/>
    <w:p w:rsidR="008715DE" w:rsidRDefault="008715DE" w:rsidP="00C214E5">
      <w:pPr>
        <w:pStyle w:val="Prrafodelista"/>
        <w:numPr>
          <w:ilvl w:val="0"/>
          <w:numId w:val="1"/>
        </w:numPr>
        <w:jc w:val="both"/>
      </w:pPr>
      <w:r>
        <w:t xml:space="preserve">En el esquema aparecen </w:t>
      </w:r>
      <w:r w:rsidR="00C92B55">
        <w:t>las</w:t>
      </w:r>
      <w:r>
        <w:t xml:space="preserve"> tres clases de calor, </w:t>
      </w:r>
      <w:r w:rsidR="00C92B55">
        <w:t>defínalas</w:t>
      </w:r>
      <w:r>
        <w:t>.</w:t>
      </w:r>
    </w:p>
    <w:p w:rsidR="00C92B55" w:rsidRDefault="00C92B55" w:rsidP="00C214E5">
      <w:pPr>
        <w:pStyle w:val="Prrafodelista"/>
        <w:numPr>
          <w:ilvl w:val="0"/>
          <w:numId w:val="1"/>
        </w:numPr>
        <w:jc w:val="both"/>
      </w:pPr>
      <w:r>
        <w:t>Que son cambios exotérmicos y endotérmicos.</w:t>
      </w:r>
    </w:p>
    <w:p w:rsidR="00C92B55" w:rsidRDefault="008715DE" w:rsidP="00C214E5">
      <w:pPr>
        <w:pStyle w:val="Prrafodelista"/>
        <w:numPr>
          <w:ilvl w:val="0"/>
          <w:numId w:val="1"/>
        </w:numPr>
        <w:jc w:val="both"/>
      </w:pPr>
      <w:r>
        <w:t>Ilustre la siguiente situación:</w:t>
      </w:r>
      <w:r w:rsidR="00C92B55">
        <w:t xml:space="preserve"> “</w:t>
      </w:r>
      <w:r>
        <w:t xml:space="preserve"> en una caja de madera cúbica sellada de 70 cm de lado, de temperatura 30ºC,  se encuentra una taza de </w:t>
      </w:r>
      <w:r w:rsidR="00C92B55">
        <w:t xml:space="preserve">agua </w:t>
      </w:r>
      <w:r>
        <w:t xml:space="preserve"> </w:t>
      </w:r>
      <w:r w:rsidR="00C92B55">
        <w:t>a 98ºC”, al cabo de 20 minutos:</w:t>
      </w:r>
    </w:p>
    <w:p w:rsidR="008715DE" w:rsidRDefault="00C92B55" w:rsidP="00C214E5">
      <w:pPr>
        <w:pStyle w:val="Prrafodelista"/>
        <w:numPr>
          <w:ilvl w:val="0"/>
          <w:numId w:val="3"/>
        </w:numPr>
        <w:jc w:val="both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3.45pt;margin-top:9.65pt;width:60pt;height:0;z-index:251663360" o:connectortype="straight"/>
        </w:pict>
      </w:r>
      <w:r>
        <w:rPr>
          <w:noProof/>
          <w:lang w:eastAsia="es-ES"/>
        </w:rPr>
        <w:pict>
          <v:shape id="_x0000_s1028" type="#_x0000_t32" style="position:absolute;left:0;text-align:left;margin-left:253.95pt;margin-top:9.65pt;width:44.25pt;height:0;z-index:251662336" o:connectortype="straight"/>
        </w:pict>
      </w:r>
      <w:r>
        <w:t xml:space="preserve"> la temperatura final del aire en la caja es de                      y la del </w:t>
      </w:r>
      <w:r w:rsidR="006101B6">
        <w:t>agua</w:t>
      </w:r>
      <w:r>
        <w:t xml:space="preserve">                           </w:t>
      </w:r>
    </w:p>
    <w:p w:rsidR="00C92B55" w:rsidRDefault="00C214E5" w:rsidP="00C214E5">
      <w:pPr>
        <w:pStyle w:val="Prrafodelista"/>
        <w:numPr>
          <w:ilvl w:val="0"/>
          <w:numId w:val="3"/>
        </w:numPr>
        <w:jc w:val="both"/>
      </w:pPr>
      <w:r>
        <w:rPr>
          <w:noProof/>
          <w:lang w:eastAsia="es-ES"/>
        </w:rPr>
        <w:pict>
          <v:shape id="_x0000_s1032" type="#_x0000_t32" style="position:absolute;left:0;text-align:left;margin-left:310.95pt;margin-top:9.5pt;width:28.5pt;height:0;z-index:251664384" o:connectortype="straight"/>
        </w:pict>
      </w:r>
      <w:r w:rsidR="00C92B55">
        <w:t xml:space="preserve">El calor (Q) CEDIDO AL </w:t>
      </w:r>
      <w:r w:rsidR="008D7CB9">
        <w:t>AIRE (y ganado para él)</w:t>
      </w:r>
      <w:r w:rsidR="00C92B55">
        <w:t xml:space="preserve"> es igual a:   </w:t>
      </w:r>
      <w:r>
        <w:t xml:space="preserve">        </w:t>
      </w:r>
      <w:r w:rsidR="00C92B55">
        <w:t xml:space="preserve">    explique su signo</w:t>
      </w:r>
      <w:r w:rsidR="008D7CB9">
        <w:t>.</w:t>
      </w:r>
      <w:r w:rsidR="00C92B55">
        <w:t xml:space="preserve"> </w:t>
      </w:r>
    </w:p>
    <w:p w:rsidR="00C92B55" w:rsidRDefault="00C214E5" w:rsidP="00C214E5">
      <w:pPr>
        <w:pStyle w:val="Prrafodelista"/>
        <w:numPr>
          <w:ilvl w:val="0"/>
          <w:numId w:val="3"/>
        </w:numPr>
        <w:jc w:val="both"/>
      </w:pPr>
      <w:r>
        <w:rPr>
          <w:noProof/>
          <w:lang w:eastAsia="es-ES"/>
        </w:rPr>
        <w:pict>
          <v:shape id="_x0000_s1033" type="#_x0000_t32" style="position:absolute;left:0;text-align:left;margin-left:220.95pt;margin-top:9.85pt;width:90pt;height:0;z-index:251665408" o:connectortype="straight"/>
        </w:pict>
      </w:r>
      <w:r w:rsidR="00C92B55">
        <w:t>El calor ga</w:t>
      </w:r>
      <w:r w:rsidR="008D7CB9">
        <w:t>nado por el aire es igual a:                                        explique su signo.</w:t>
      </w:r>
    </w:p>
    <w:p w:rsidR="008D7CB9" w:rsidRDefault="008D7CB9" w:rsidP="00C214E5">
      <w:pPr>
        <w:pStyle w:val="Sinespaciado"/>
        <w:numPr>
          <w:ilvl w:val="0"/>
          <w:numId w:val="1"/>
        </w:numPr>
        <w:jc w:val="both"/>
      </w:pPr>
      <w:r>
        <w:t>De acuerdo a la siguiente  tabla:</w:t>
      </w:r>
    </w:p>
    <w:tbl>
      <w:tblPr>
        <w:tblStyle w:val="Tablaconcuadrcula"/>
        <w:tblW w:w="0" w:type="auto"/>
        <w:tblLayout w:type="fixed"/>
        <w:tblLook w:val="04A0"/>
      </w:tblPr>
      <w:tblGrid>
        <w:gridCol w:w="1242"/>
        <w:gridCol w:w="851"/>
        <w:gridCol w:w="850"/>
        <w:gridCol w:w="1276"/>
        <w:gridCol w:w="1134"/>
        <w:gridCol w:w="851"/>
        <w:gridCol w:w="992"/>
        <w:gridCol w:w="1524"/>
      </w:tblGrid>
      <w:tr w:rsidR="0027450E" w:rsidTr="0027450E">
        <w:tc>
          <w:tcPr>
            <w:tcW w:w="1242" w:type="dxa"/>
          </w:tcPr>
          <w:p w:rsidR="008D7CB9" w:rsidRDefault="008D7CB9" w:rsidP="00C214E5">
            <w:pPr>
              <w:pStyle w:val="Sinespaciado"/>
              <w:jc w:val="both"/>
            </w:pPr>
            <w:r>
              <w:t>Compuesto</w:t>
            </w:r>
          </w:p>
        </w:tc>
        <w:tc>
          <w:tcPr>
            <w:tcW w:w="851" w:type="dxa"/>
          </w:tcPr>
          <w:p w:rsidR="008D7CB9" w:rsidRDefault="008D7CB9" w:rsidP="00C214E5">
            <w:pPr>
              <w:pStyle w:val="Sinespaciado"/>
              <w:jc w:val="both"/>
            </w:pPr>
            <w:r>
              <w:t>D (g/ml) a 20ºC</w:t>
            </w:r>
          </w:p>
        </w:tc>
        <w:tc>
          <w:tcPr>
            <w:tcW w:w="850" w:type="dxa"/>
          </w:tcPr>
          <w:p w:rsidR="008D7CB9" w:rsidRDefault="008D7CB9" w:rsidP="00C214E5">
            <w:pPr>
              <w:pStyle w:val="Sinespaciado"/>
              <w:jc w:val="both"/>
            </w:pPr>
            <w:r>
              <w:t>D (g/ml) a 50ºC</w:t>
            </w:r>
          </w:p>
        </w:tc>
        <w:tc>
          <w:tcPr>
            <w:tcW w:w="1276" w:type="dxa"/>
          </w:tcPr>
          <w:p w:rsidR="008D7CB9" w:rsidRDefault="008D7CB9" w:rsidP="00C214E5">
            <w:pPr>
              <w:pStyle w:val="Sinespaciado"/>
              <w:jc w:val="both"/>
            </w:pPr>
            <w:proofErr w:type="spellStart"/>
            <w:r>
              <w:t>Tebullicion</w:t>
            </w:r>
            <w:proofErr w:type="spellEnd"/>
            <w:r w:rsidR="0027450E">
              <w:t xml:space="preserve"> (</w:t>
            </w:r>
            <w:r>
              <w:t>ºC)</w:t>
            </w:r>
          </w:p>
        </w:tc>
        <w:tc>
          <w:tcPr>
            <w:tcW w:w="1134" w:type="dxa"/>
          </w:tcPr>
          <w:p w:rsidR="008D7CB9" w:rsidRDefault="008D7CB9" w:rsidP="00C214E5">
            <w:pPr>
              <w:pStyle w:val="Sinespaciado"/>
              <w:jc w:val="both"/>
            </w:pPr>
            <w:proofErr w:type="spellStart"/>
            <w:r>
              <w:t>Tfusion</w:t>
            </w:r>
            <w:proofErr w:type="spellEnd"/>
            <w:r>
              <w:t xml:space="preserve"> (ºC)</w:t>
            </w:r>
          </w:p>
        </w:tc>
        <w:tc>
          <w:tcPr>
            <w:tcW w:w="851" w:type="dxa"/>
          </w:tcPr>
          <w:p w:rsidR="008D7CB9" w:rsidRDefault="008D7CB9" w:rsidP="00C214E5">
            <w:pPr>
              <w:pStyle w:val="Sinespaciado"/>
              <w:jc w:val="both"/>
            </w:pPr>
            <w:r>
              <w:t xml:space="preserve">Propiedad </w:t>
            </w:r>
            <w:proofErr w:type="spellStart"/>
            <w:r>
              <w:t>fisica</w:t>
            </w:r>
            <w:proofErr w:type="spellEnd"/>
          </w:p>
        </w:tc>
        <w:tc>
          <w:tcPr>
            <w:tcW w:w="992" w:type="dxa"/>
          </w:tcPr>
          <w:p w:rsidR="008D7CB9" w:rsidRDefault="008D7CB9" w:rsidP="00C214E5">
            <w:pPr>
              <w:pStyle w:val="Sinespaciado"/>
              <w:jc w:val="both"/>
            </w:pPr>
            <w:r>
              <w:t xml:space="preserve">Propiedad </w:t>
            </w:r>
            <w:proofErr w:type="spellStart"/>
            <w:r>
              <w:t>quimica</w:t>
            </w:r>
            <w:proofErr w:type="spellEnd"/>
          </w:p>
        </w:tc>
        <w:tc>
          <w:tcPr>
            <w:tcW w:w="1524" w:type="dxa"/>
          </w:tcPr>
          <w:p w:rsidR="008D7CB9" w:rsidRDefault="008D7CB9" w:rsidP="00C214E5">
            <w:pPr>
              <w:pStyle w:val="Sinespaciado"/>
              <w:jc w:val="both"/>
            </w:pPr>
            <w:r>
              <w:t>Etiqueta</w:t>
            </w:r>
          </w:p>
          <w:p w:rsidR="008D7CB9" w:rsidRDefault="008D7CB9" w:rsidP="00C214E5">
            <w:pPr>
              <w:pStyle w:val="Sinespaciado"/>
              <w:jc w:val="both"/>
            </w:pPr>
            <w:r>
              <w:t>dibujo</w:t>
            </w:r>
          </w:p>
        </w:tc>
      </w:tr>
      <w:tr w:rsidR="0027450E" w:rsidTr="0027450E">
        <w:tc>
          <w:tcPr>
            <w:tcW w:w="1242" w:type="dxa"/>
          </w:tcPr>
          <w:p w:rsidR="008D7CB9" w:rsidRDefault="0027450E" w:rsidP="00C214E5">
            <w:pPr>
              <w:pStyle w:val="Sinespaciado"/>
              <w:jc w:val="both"/>
            </w:pPr>
            <w:r>
              <w:t>Acido clorhídrico(A)</w:t>
            </w:r>
          </w:p>
        </w:tc>
        <w:tc>
          <w:tcPr>
            <w:tcW w:w="851" w:type="dxa"/>
          </w:tcPr>
          <w:p w:rsidR="008D7CB9" w:rsidRDefault="0027450E" w:rsidP="00C214E5">
            <w:pPr>
              <w:pStyle w:val="Sinespaciado"/>
              <w:jc w:val="both"/>
            </w:pPr>
            <w:r>
              <w:t>1,20</w:t>
            </w:r>
          </w:p>
        </w:tc>
        <w:tc>
          <w:tcPr>
            <w:tcW w:w="850" w:type="dxa"/>
          </w:tcPr>
          <w:p w:rsidR="008D7CB9" w:rsidRDefault="0027450E" w:rsidP="00C214E5">
            <w:pPr>
              <w:pStyle w:val="Sinespaciado"/>
              <w:jc w:val="both"/>
            </w:pPr>
            <w:r>
              <w:t>1,05</w:t>
            </w:r>
          </w:p>
        </w:tc>
        <w:tc>
          <w:tcPr>
            <w:tcW w:w="1276" w:type="dxa"/>
          </w:tcPr>
          <w:p w:rsidR="008D7CB9" w:rsidRDefault="0027450E" w:rsidP="00C214E5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85,05</w:t>
            </w:r>
          </w:p>
        </w:tc>
        <w:tc>
          <w:tcPr>
            <w:tcW w:w="1134" w:type="dxa"/>
          </w:tcPr>
          <w:p w:rsidR="008D7CB9" w:rsidRDefault="0027450E" w:rsidP="00C214E5">
            <w:pPr>
              <w:pStyle w:val="Sinespaciado"/>
              <w:ind w:left="390"/>
              <w:jc w:val="both"/>
            </w:pPr>
            <w:r>
              <w:t>-114,2</w:t>
            </w:r>
          </w:p>
        </w:tc>
        <w:tc>
          <w:tcPr>
            <w:tcW w:w="851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992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1524" w:type="dxa"/>
          </w:tcPr>
          <w:p w:rsidR="008D7CB9" w:rsidRDefault="008D7CB9" w:rsidP="00C214E5">
            <w:pPr>
              <w:pStyle w:val="Sinespaciado"/>
              <w:jc w:val="both"/>
            </w:pPr>
          </w:p>
        </w:tc>
      </w:tr>
      <w:tr w:rsidR="0027450E" w:rsidTr="0027450E">
        <w:tc>
          <w:tcPr>
            <w:tcW w:w="1242" w:type="dxa"/>
          </w:tcPr>
          <w:p w:rsidR="008D7CB9" w:rsidRDefault="0027450E" w:rsidP="00C214E5">
            <w:pPr>
              <w:pStyle w:val="Sinespaciado"/>
              <w:jc w:val="both"/>
            </w:pPr>
            <w:r>
              <w:t>Etanol (B)</w:t>
            </w:r>
          </w:p>
        </w:tc>
        <w:tc>
          <w:tcPr>
            <w:tcW w:w="851" w:type="dxa"/>
          </w:tcPr>
          <w:p w:rsidR="008D7CB9" w:rsidRDefault="0027450E" w:rsidP="00C214E5">
            <w:pPr>
              <w:pStyle w:val="Sinespaciado"/>
              <w:jc w:val="both"/>
            </w:pPr>
            <w:r>
              <w:t>0,79</w:t>
            </w:r>
          </w:p>
        </w:tc>
        <w:tc>
          <w:tcPr>
            <w:tcW w:w="850" w:type="dxa"/>
          </w:tcPr>
          <w:p w:rsidR="008D7CB9" w:rsidRDefault="0027450E" w:rsidP="00C214E5">
            <w:pPr>
              <w:pStyle w:val="Sinespaciado"/>
              <w:jc w:val="both"/>
            </w:pPr>
            <w:r>
              <w:t>0,68</w:t>
            </w:r>
          </w:p>
        </w:tc>
        <w:tc>
          <w:tcPr>
            <w:tcW w:w="1276" w:type="dxa"/>
          </w:tcPr>
          <w:p w:rsidR="008D7CB9" w:rsidRDefault="0027450E" w:rsidP="00C214E5">
            <w:pPr>
              <w:pStyle w:val="Sinespaciado"/>
              <w:jc w:val="both"/>
            </w:pPr>
            <w:r>
              <w:t>78,4</w:t>
            </w:r>
          </w:p>
        </w:tc>
        <w:tc>
          <w:tcPr>
            <w:tcW w:w="1134" w:type="dxa"/>
          </w:tcPr>
          <w:p w:rsidR="008D7CB9" w:rsidRDefault="0027450E" w:rsidP="00C214E5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114</w:t>
            </w:r>
          </w:p>
        </w:tc>
        <w:tc>
          <w:tcPr>
            <w:tcW w:w="851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992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1524" w:type="dxa"/>
          </w:tcPr>
          <w:p w:rsidR="008D7CB9" w:rsidRDefault="008D7CB9" w:rsidP="00C214E5">
            <w:pPr>
              <w:pStyle w:val="Sinespaciado"/>
              <w:jc w:val="both"/>
            </w:pPr>
          </w:p>
        </w:tc>
      </w:tr>
      <w:tr w:rsidR="0027450E" w:rsidTr="0027450E">
        <w:tc>
          <w:tcPr>
            <w:tcW w:w="1242" w:type="dxa"/>
          </w:tcPr>
          <w:p w:rsidR="008D7CB9" w:rsidRDefault="0027450E" w:rsidP="00C214E5">
            <w:pPr>
              <w:pStyle w:val="Sinespaciado"/>
              <w:jc w:val="both"/>
            </w:pPr>
            <w:r>
              <w:t>Agua(C)</w:t>
            </w:r>
          </w:p>
        </w:tc>
        <w:tc>
          <w:tcPr>
            <w:tcW w:w="851" w:type="dxa"/>
          </w:tcPr>
          <w:p w:rsidR="008D7CB9" w:rsidRDefault="0027450E" w:rsidP="00C214E5">
            <w:pPr>
              <w:pStyle w:val="Sinespaciado"/>
              <w:jc w:val="both"/>
            </w:pPr>
            <w:r>
              <w:t>1,00</w:t>
            </w:r>
          </w:p>
        </w:tc>
        <w:tc>
          <w:tcPr>
            <w:tcW w:w="850" w:type="dxa"/>
          </w:tcPr>
          <w:p w:rsidR="008D7CB9" w:rsidRDefault="0027450E" w:rsidP="00C214E5">
            <w:pPr>
              <w:pStyle w:val="Sinespaciado"/>
              <w:jc w:val="both"/>
            </w:pPr>
            <w:r>
              <w:t>0,90</w:t>
            </w:r>
          </w:p>
        </w:tc>
        <w:tc>
          <w:tcPr>
            <w:tcW w:w="1276" w:type="dxa"/>
          </w:tcPr>
          <w:p w:rsidR="008D7CB9" w:rsidRDefault="0027450E" w:rsidP="00C214E5">
            <w:pPr>
              <w:pStyle w:val="Sinespaciado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8D7CB9" w:rsidRDefault="0027450E" w:rsidP="00C214E5">
            <w:pPr>
              <w:pStyle w:val="Sinespaciado"/>
              <w:jc w:val="both"/>
            </w:pPr>
            <w:r>
              <w:t>0</w:t>
            </w:r>
          </w:p>
        </w:tc>
        <w:tc>
          <w:tcPr>
            <w:tcW w:w="851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992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1524" w:type="dxa"/>
          </w:tcPr>
          <w:p w:rsidR="008D7CB9" w:rsidRDefault="008D7CB9" w:rsidP="00C214E5">
            <w:pPr>
              <w:pStyle w:val="Sinespaciado"/>
              <w:jc w:val="both"/>
            </w:pPr>
          </w:p>
        </w:tc>
      </w:tr>
      <w:tr w:rsidR="0027450E" w:rsidTr="0027450E">
        <w:tc>
          <w:tcPr>
            <w:tcW w:w="1242" w:type="dxa"/>
          </w:tcPr>
          <w:p w:rsidR="008D7CB9" w:rsidRDefault="0027450E" w:rsidP="00C214E5">
            <w:pPr>
              <w:pStyle w:val="Sinespaciado"/>
              <w:jc w:val="both"/>
            </w:pPr>
            <w:r>
              <w:t>Aceite (D)</w:t>
            </w:r>
          </w:p>
        </w:tc>
        <w:tc>
          <w:tcPr>
            <w:tcW w:w="851" w:type="dxa"/>
          </w:tcPr>
          <w:p w:rsidR="008D7CB9" w:rsidRDefault="0027450E" w:rsidP="00C214E5">
            <w:pPr>
              <w:pStyle w:val="Sinespaciado"/>
              <w:jc w:val="both"/>
            </w:pPr>
            <w:r>
              <w:t>0,92</w:t>
            </w:r>
          </w:p>
        </w:tc>
        <w:tc>
          <w:tcPr>
            <w:tcW w:w="850" w:type="dxa"/>
          </w:tcPr>
          <w:p w:rsidR="008D7CB9" w:rsidRDefault="0027450E" w:rsidP="00C214E5">
            <w:pPr>
              <w:pStyle w:val="Sinespaciado"/>
              <w:jc w:val="both"/>
            </w:pPr>
            <w:r>
              <w:t>0,80</w:t>
            </w:r>
          </w:p>
        </w:tc>
        <w:tc>
          <w:tcPr>
            <w:tcW w:w="1276" w:type="dxa"/>
          </w:tcPr>
          <w:p w:rsidR="008D7CB9" w:rsidRDefault="0027450E" w:rsidP="00C214E5">
            <w:pPr>
              <w:pStyle w:val="Sinespaciado"/>
              <w:jc w:val="both"/>
            </w:pPr>
            <w:r>
              <w:t>180</w:t>
            </w:r>
          </w:p>
        </w:tc>
        <w:tc>
          <w:tcPr>
            <w:tcW w:w="1134" w:type="dxa"/>
          </w:tcPr>
          <w:p w:rsidR="008D7CB9" w:rsidRDefault="0027450E" w:rsidP="00C214E5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20</w:t>
            </w:r>
          </w:p>
        </w:tc>
        <w:tc>
          <w:tcPr>
            <w:tcW w:w="851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992" w:type="dxa"/>
          </w:tcPr>
          <w:p w:rsidR="008D7CB9" w:rsidRDefault="008D7CB9" w:rsidP="00C214E5">
            <w:pPr>
              <w:pStyle w:val="Sinespaciado"/>
              <w:jc w:val="both"/>
            </w:pPr>
          </w:p>
        </w:tc>
        <w:tc>
          <w:tcPr>
            <w:tcW w:w="1524" w:type="dxa"/>
          </w:tcPr>
          <w:p w:rsidR="008D7CB9" w:rsidRDefault="008D7CB9" w:rsidP="00C214E5">
            <w:pPr>
              <w:pStyle w:val="Sinespaciado"/>
              <w:jc w:val="both"/>
            </w:pPr>
          </w:p>
        </w:tc>
      </w:tr>
    </w:tbl>
    <w:p w:rsidR="008D7CB9" w:rsidRDefault="008D7CB9" w:rsidP="00C214E5">
      <w:pPr>
        <w:pStyle w:val="Sinespaciado"/>
        <w:jc w:val="both"/>
      </w:pPr>
    </w:p>
    <w:p w:rsidR="008D7CB9" w:rsidRDefault="0027450E" w:rsidP="00C214E5">
      <w:pPr>
        <w:pStyle w:val="Prrafodelista"/>
        <w:numPr>
          <w:ilvl w:val="0"/>
          <w:numId w:val="5"/>
        </w:numPr>
        <w:jc w:val="both"/>
      </w:pPr>
      <w:r>
        <w:t>El orden según las densidades a 50ºC,  de  arriba hacia abajo es:</w:t>
      </w:r>
    </w:p>
    <w:p w:rsidR="0027450E" w:rsidRDefault="0027450E" w:rsidP="00C214E5">
      <w:pPr>
        <w:pStyle w:val="Prrafodelista"/>
        <w:numPr>
          <w:ilvl w:val="0"/>
          <w:numId w:val="5"/>
        </w:numPr>
        <w:jc w:val="both"/>
      </w:pPr>
      <w:r>
        <w:t xml:space="preserve">El compuesto mas volátil es: </w:t>
      </w:r>
    </w:p>
    <w:p w:rsidR="0027450E" w:rsidRDefault="0027450E" w:rsidP="00C214E5">
      <w:pPr>
        <w:pStyle w:val="Prrafodelista"/>
        <w:numPr>
          <w:ilvl w:val="0"/>
          <w:numId w:val="5"/>
        </w:numPr>
        <w:jc w:val="both"/>
      </w:pPr>
      <w:r>
        <w:t>El compuesto que más se demora para solidificarse es</w:t>
      </w:r>
    </w:p>
    <w:p w:rsidR="0027450E" w:rsidRDefault="0027450E" w:rsidP="00C214E5">
      <w:pPr>
        <w:pStyle w:val="Prrafodelista"/>
        <w:numPr>
          <w:ilvl w:val="0"/>
          <w:numId w:val="5"/>
        </w:numPr>
        <w:jc w:val="both"/>
      </w:pPr>
      <w:r>
        <w:t xml:space="preserve">La densidad es una propiedad: </w:t>
      </w:r>
    </w:p>
    <w:p w:rsidR="0027450E" w:rsidRDefault="0027450E" w:rsidP="00C214E5">
      <w:pPr>
        <w:pStyle w:val="Prrafodelista"/>
        <w:numPr>
          <w:ilvl w:val="0"/>
          <w:numId w:val="5"/>
        </w:numPr>
        <w:jc w:val="both"/>
      </w:pPr>
      <w:r>
        <w:t>Complete las columnas 6,7 y 8</w:t>
      </w:r>
    </w:p>
    <w:p w:rsidR="005C6CD8" w:rsidRDefault="005C6CD8" w:rsidP="00C214E5">
      <w:pPr>
        <w:pStyle w:val="Prrafodelista"/>
        <w:numPr>
          <w:ilvl w:val="0"/>
          <w:numId w:val="5"/>
        </w:numPr>
        <w:jc w:val="both"/>
      </w:pPr>
      <w:r>
        <w:t xml:space="preserve">Los grados centígrados que permanecen los cuatro  compuestos en los estados líquidos son : </w:t>
      </w:r>
    </w:p>
    <w:p w:rsidR="00F803EB" w:rsidRDefault="00F803EB" w:rsidP="00C214E5">
      <w:pPr>
        <w:pStyle w:val="Prrafodelista"/>
        <w:numPr>
          <w:ilvl w:val="0"/>
          <w:numId w:val="5"/>
        </w:numPr>
        <w:jc w:val="both"/>
      </w:pPr>
      <w:r>
        <w:t>Si  tengo un volumen de 100 ml de cada compuesto cuanta masa debe tener cada uno, si me encuentro en el laboratorio y la temperatura es de 20ºC.</w:t>
      </w:r>
    </w:p>
    <w:p w:rsidR="00F803EB" w:rsidRDefault="00F803EB" w:rsidP="00C214E5">
      <w:pPr>
        <w:pStyle w:val="Prrafodelista"/>
        <w:numPr>
          <w:ilvl w:val="0"/>
          <w:numId w:val="5"/>
        </w:numPr>
        <w:jc w:val="both"/>
      </w:pPr>
      <w:r>
        <w:t>Realice el esquema de cómo se midieron las densidades en el laboratorio.</w:t>
      </w:r>
    </w:p>
    <w:p w:rsidR="006101B6" w:rsidRDefault="00C214E5" w:rsidP="00C214E5">
      <w:pPr>
        <w:pStyle w:val="Prrafodelista"/>
        <w:numPr>
          <w:ilvl w:val="0"/>
          <w:numId w:val="5"/>
        </w:numPr>
        <w:jc w:val="both"/>
      </w:pPr>
      <w:r>
        <w:t>Escriba que propiedades  son intensivas, extensivas, generales, específicas organolépticas</w:t>
      </w:r>
      <w:r w:rsidR="006101B6">
        <w:t>.</w:t>
      </w:r>
    </w:p>
    <w:p w:rsidR="008715DE" w:rsidRDefault="006101B6" w:rsidP="008715DE">
      <w:pPr>
        <w:pStyle w:val="Prrafodelista"/>
        <w:numPr>
          <w:ilvl w:val="0"/>
          <w:numId w:val="1"/>
        </w:numPr>
        <w:jc w:val="both"/>
      </w:pPr>
      <w:r>
        <w:t>Elabore un crucigrama  con las siguientes palabras, además recuerde incluir las respectivas definiciones: dureza, inercia, forma, homogénea, sustancia pura, fragilidad, solubilidad, tenacidad, viscosidad, temperatura de fusión, cambio químico, sublimación, condensación, gaseoso, energía, maleabilidad</w:t>
      </w:r>
      <w:r w:rsidR="00E241C9">
        <w:t>, ductibilidad</w:t>
      </w:r>
      <w:r>
        <w:t xml:space="preserve">. </w:t>
      </w:r>
    </w:p>
    <w:p w:rsidR="008715DE" w:rsidRPr="008715DE" w:rsidRDefault="008715DE" w:rsidP="008715DE">
      <w:pPr>
        <w:tabs>
          <w:tab w:val="left" w:pos="2130"/>
        </w:tabs>
      </w:pPr>
      <w:r>
        <w:tab/>
      </w:r>
    </w:p>
    <w:sectPr w:rsidR="008715DE" w:rsidRPr="008715DE" w:rsidSect="00EB3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322"/>
    <w:multiLevelType w:val="hybridMultilevel"/>
    <w:tmpl w:val="704EFDF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364D"/>
    <w:multiLevelType w:val="hybridMultilevel"/>
    <w:tmpl w:val="94201C66"/>
    <w:lvl w:ilvl="0" w:tplc="E95286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4D0307"/>
    <w:multiLevelType w:val="hybridMultilevel"/>
    <w:tmpl w:val="C862E4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D0D13"/>
    <w:multiLevelType w:val="hybridMultilevel"/>
    <w:tmpl w:val="17C40C5A"/>
    <w:lvl w:ilvl="0" w:tplc="699AC166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7CAA522F"/>
    <w:multiLevelType w:val="hybridMultilevel"/>
    <w:tmpl w:val="5B2E6826"/>
    <w:lvl w:ilvl="0" w:tplc="FD0441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5DE"/>
    <w:rsid w:val="0027450E"/>
    <w:rsid w:val="002E7CA3"/>
    <w:rsid w:val="005C6CD8"/>
    <w:rsid w:val="006101B6"/>
    <w:rsid w:val="008715DE"/>
    <w:rsid w:val="008D7CB9"/>
    <w:rsid w:val="00C214E5"/>
    <w:rsid w:val="00C80B52"/>
    <w:rsid w:val="00C92B55"/>
    <w:rsid w:val="00E241C9"/>
    <w:rsid w:val="00EB3543"/>
    <w:rsid w:val="00F8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15D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5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15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co/imgres?imgurl=http://www.monografias.com/trabajos88/calor-conceptos-y-tipos-transferencia-calor/image014.png&amp;imgrefurl=http://www.monografias.com/trabajos88/calor-conceptos-y-tipos-transferencia-calor/calor-conceptos-y-tipos-transferencia-calor.shtml&amp;h=305&amp;w=453&amp;sz=99&amp;tbnid=hOCg2OhZw7UO1M:&amp;tbnh=93&amp;tbnw=138&amp;zoom=1&amp;usg=__hkwOIOa20LFL930qnrQmoN5M9c0=&amp;docid=Xvrs1HG_3LQeJM&amp;hl=es-419&amp;sa=X&amp;ei=rcaJUeK1DIX69QTT44DQDQ&amp;ved=0CC0Q9QEwAA&amp;dur=6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89B1-9B91-40A1-BA59-F5588F95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2013-05-08T04:46:00Z</dcterms:created>
  <dcterms:modified xsi:type="dcterms:W3CDTF">2013-05-08T04:46:00Z</dcterms:modified>
</cp:coreProperties>
</file>